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5F" w:rsidRDefault="001953A1" w:rsidP="00324860">
      <w:pPr>
        <w:spacing w:after="0"/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1" type="#_x0000_t75" style="position:absolute;left:0;text-align:left;margin-left:8.25pt;margin-top:18.4pt;width:99.75pt;height:55.55pt;z-index:251657728;visibility:visible">
            <v:imagedata r:id="rId5" o:title="" croptop="-282f" cropbottom="-282f" cropleft="-310f" cropright="-310f"/>
            <w10:wrap type="square"/>
          </v:shape>
        </w:pict>
      </w:r>
    </w:p>
    <w:p w:rsidR="008C45C4" w:rsidRPr="001953A1" w:rsidRDefault="009A6499" w:rsidP="00324860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1953A1">
        <w:rPr>
          <w:rFonts w:ascii="Cambria" w:hAnsi="Cambria" w:cs="Arial"/>
          <w:b/>
          <w:sz w:val="24"/>
          <w:szCs w:val="24"/>
        </w:rPr>
        <w:t>Our Savior Lutheran Church &amp; School</w:t>
      </w:r>
    </w:p>
    <w:p w:rsidR="009A6499" w:rsidRPr="001953A1" w:rsidRDefault="009A6499" w:rsidP="00324860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1953A1">
        <w:rPr>
          <w:rFonts w:ascii="Cambria" w:hAnsi="Cambria" w:cs="Arial"/>
          <w:b/>
          <w:sz w:val="24"/>
          <w:szCs w:val="24"/>
        </w:rPr>
        <w:t>8001 NW 5 Street</w:t>
      </w:r>
    </w:p>
    <w:p w:rsidR="009A6499" w:rsidRPr="001953A1" w:rsidRDefault="009A6499" w:rsidP="00324860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1953A1">
        <w:rPr>
          <w:rFonts w:ascii="Cambria" w:hAnsi="Cambria" w:cs="Arial"/>
          <w:b/>
          <w:sz w:val="24"/>
          <w:szCs w:val="24"/>
        </w:rPr>
        <w:t>Plantation, FL  33324</w:t>
      </w:r>
    </w:p>
    <w:p w:rsidR="003E091A" w:rsidRDefault="003E091A" w:rsidP="0032486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F4170" w:rsidRPr="00A839E0" w:rsidRDefault="0059156B" w:rsidP="001D0BF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Florida Tax Credit</w:t>
      </w:r>
      <w:r w:rsidR="003F4170" w:rsidRPr="00A839E0">
        <w:rPr>
          <w:rFonts w:ascii="Arial" w:hAnsi="Arial" w:cs="Arial"/>
          <w:b/>
          <w:sz w:val="24"/>
          <w:szCs w:val="24"/>
          <w:u w:val="single"/>
        </w:rPr>
        <w:t xml:space="preserve"> Scholarship Program</w:t>
      </w:r>
    </w:p>
    <w:p w:rsidR="007C5DDC" w:rsidRPr="001953A1" w:rsidRDefault="003F4170" w:rsidP="001953A1">
      <w:pPr>
        <w:spacing w:after="0"/>
        <w:rPr>
          <w:rFonts w:ascii="Arial" w:hAnsi="Arial" w:cs="Arial"/>
        </w:rPr>
      </w:pPr>
      <w:r w:rsidRPr="001953A1">
        <w:rPr>
          <w:rFonts w:ascii="Arial" w:hAnsi="Arial" w:cs="Arial"/>
        </w:rPr>
        <w:t xml:space="preserve">Our Savior Lutheran School participates </w:t>
      </w:r>
      <w:r w:rsidR="0059156B">
        <w:rPr>
          <w:rFonts w:ascii="Arial" w:hAnsi="Arial" w:cs="Arial"/>
        </w:rPr>
        <w:t>with</w:t>
      </w:r>
      <w:r w:rsidRPr="001953A1">
        <w:rPr>
          <w:rFonts w:ascii="Arial" w:hAnsi="Arial" w:cs="Arial"/>
        </w:rPr>
        <w:t xml:space="preserve"> </w:t>
      </w:r>
      <w:r w:rsidR="007C5DDC" w:rsidRPr="001953A1">
        <w:rPr>
          <w:rFonts w:ascii="Arial" w:hAnsi="Arial" w:cs="Arial"/>
        </w:rPr>
        <w:t>Step Up For Students</w:t>
      </w:r>
      <w:r w:rsidR="0059156B">
        <w:rPr>
          <w:rFonts w:ascii="Arial" w:hAnsi="Arial" w:cs="Arial"/>
        </w:rPr>
        <w:t xml:space="preserve"> and the AAA Scholarship Foundation.  Both organizations administer the</w:t>
      </w:r>
      <w:r w:rsidR="007C5DDC" w:rsidRPr="001953A1">
        <w:rPr>
          <w:rFonts w:ascii="Arial" w:hAnsi="Arial" w:cs="Arial"/>
        </w:rPr>
        <w:t xml:space="preserve"> Florida Tax Credit (FTC) Scholarship Program</w:t>
      </w:r>
      <w:r w:rsidR="0059156B">
        <w:rPr>
          <w:rFonts w:ascii="Arial" w:hAnsi="Arial" w:cs="Arial"/>
        </w:rPr>
        <w:t xml:space="preserve"> for low income students</w:t>
      </w:r>
      <w:r w:rsidR="007C5DDC" w:rsidRPr="001953A1">
        <w:rPr>
          <w:rFonts w:ascii="Arial" w:hAnsi="Arial" w:cs="Arial"/>
        </w:rPr>
        <w:t>.  The scholarship cove</w:t>
      </w:r>
      <w:r w:rsidR="00C86DB2" w:rsidRPr="001953A1">
        <w:rPr>
          <w:rFonts w:ascii="Arial" w:hAnsi="Arial" w:cs="Arial"/>
        </w:rPr>
        <w:t>r</w:t>
      </w:r>
      <w:r w:rsidR="00541A35" w:rsidRPr="001953A1">
        <w:rPr>
          <w:rFonts w:ascii="Arial" w:hAnsi="Arial" w:cs="Arial"/>
        </w:rPr>
        <w:t>s</w:t>
      </w:r>
      <w:r w:rsidR="007C5DDC" w:rsidRPr="001953A1">
        <w:rPr>
          <w:rFonts w:ascii="Arial" w:hAnsi="Arial" w:cs="Arial"/>
        </w:rPr>
        <w:t xml:space="preserve"> up to $</w:t>
      </w:r>
      <w:r w:rsidR="00FA0628">
        <w:rPr>
          <w:rFonts w:ascii="Arial" w:hAnsi="Arial" w:cs="Arial"/>
        </w:rPr>
        <w:t>6</w:t>
      </w:r>
      <w:r w:rsidR="0023556D" w:rsidRPr="001953A1">
        <w:rPr>
          <w:rFonts w:ascii="Arial" w:hAnsi="Arial" w:cs="Arial"/>
        </w:rPr>
        <w:t>,</w:t>
      </w:r>
      <w:r w:rsidR="00FA0628">
        <w:rPr>
          <w:rFonts w:ascii="Arial" w:hAnsi="Arial" w:cs="Arial"/>
        </w:rPr>
        <w:t>420</w:t>
      </w:r>
      <w:r w:rsidR="007C5DDC" w:rsidRPr="001953A1">
        <w:rPr>
          <w:rFonts w:ascii="Arial" w:hAnsi="Arial" w:cs="Arial"/>
        </w:rPr>
        <w:t xml:space="preserve">.00 </w:t>
      </w:r>
      <w:r w:rsidR="0059156B">
        <w:rPr>
          <w:rFonts w:ascii="Arial" w:hAnsi="Arial" w:cs="Arial"/>
        </w:rPr>
        <w:t>to</w:t>
      </w:r>
      <w:r w:rsidR="007C5DDC" w:rsidRPr="001953A1">
        <w:rPr>
          <w:rFonts w:ascii="Arial" w:hAnsi="Arial" w:cs="Arial"/>
        </w:rPr>
        <w:t xml:space="preserve"> be applied to the annual tuition.  Families are responsible for </w:t>
      </w:r>
      <w:r w:rsidR="001F10E6" w:rsidRPr="001953A1">
        <w:rPr>
          <w:rFonts w:ascii="Arial" w:hAnsi="Arial" w:cs="Arial"/>
        </w:rPr>
        <w:t xml:space="preserve">tuition not covered by the scholarship and </w:t>
      </w:r>
      <w:r w:rsidR="007C5DDC" w:rsidRPr="001953A1">
        <w:rPr>
          <w:rFonts w:ascii="Arial" w:hAnsi="Arial" w:cs="Arial"/>
        </w:rPr>
        <w:t xml:space="preserve">all other school fees. </w:t>
      </w:r>
    </w:p>
    <w:p w:rsidR="0023556D" w:rsidRPr="001953A1" w:rsidRDefault="001C2BD5" w:rsidP="0059156B">
      <w:pPr>
        <w:spacing w:after="0" w:line="240" w:lineRule="auto"/>
        <w:rPr>
          <w:rFonts w:ascii="Arial" w:hAnsi="Arial" w:cs="Arial"/>
        </w:rPr>
      </w:pPr>
      <w:r>
        <w:rPr>
          <w:noProof/>
        </w:rPr>
        <w:pict>
          <v:shape id="_x0000_s1030" type="#_x0000_t75" style="position:absolute;margin-left:477.4pt;margin-top:2.15pt;width:56.9pt;height:50.7pt;z-index:251656704">
            <v:imagedata r:id="rId6" o:title="" gain="5" blacklevel="26214f"/>
          </v:shape>
        </w:pict>
      </w:r>
      <w:r w:rsidR="0023556D" w:rsidRPr="001953A1">
        <w:rPr>
          <w:rFonts w:ascii="Arial" w:hAnsi="Arial" w:cs="Arial"/>
        </w:rPr>
        <w:t xml:space="preserve">You may qualify for the Step Up </w:t>
      </w:r>
      <w:r w:rsidR="00ED0E67" w:rsidRPr="001953A1">
        <w:rPr>
          <w:rFonts w:ascii="Arial" w:hAnsi="Arial" w:cs="Arial"/>
        </w:rPr>
        <w:t>f</w:t>
      </w:r>
      <w:r w:rsidR="0023556D" w:rsidRPr="001953A1">
        <w:rPr>
          <w:rFonts w:ascii="Arial" w:hAnsi="Arial" w:cs="Arial"/>
        </w:rPr>
        <w:t>or Student</w:t>
      </w:r>
      <w:r w:rsidR="0059156B">
        <w:rPr>
          <w:rFonts w:ascii="Arial" w:hAnsi="Arial" w:cs="Arial"/>
        </w:rPr>
        <w:t xml:space="preserve">s or the AAA </w:t>
      </w:r>
      <w:r w:rsidR="0023556D" w:rsidRPr="001953A1">
        <w:rPr>
          <w:rFonts w:ascii="Arial" w:hAnsi="Arial" w:cs="Arial"/>
        </w:rPr>
        <w:t>Scholarship if:</w:t>
      </w:r>
    </w:p>
    <w:p w:rsidR="00985BBA" w:rsidRPr="00AF7DF5" w:rsidRDefault="0023556D" w:rsidP="005915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F7DF5">
        <w:rPr>
          <w:rFonts w:ascii="Arial" w:hAnsi="Arial" w:cs="Arial"/>
          <w:sz w:val="20"/>
          <w:szCs w:val="20"/>
        </w:rPr>
        <w:t xml:space="preserve">Your child is entering </w:t>
      </w:r>
      <w:r w:rsidR="001F10E6" w:rsidRPr="00AF7DF5">
        <w:rPr>
          <w:rFonts w:ascii="Arial" w:hAnsi="Arial" w:cs="Arial"/>
          <w:sz w:val="20"/>
          <w:szCs w:val="20"/>
        </w:rPr>
        <w:t xml:space="preserve">Kindergarten through </w:t>
      </w:r>
      <w:r w:rsidR="00985BBA" w:rsidRPr="00AF7DF5">
        <w:rPr>
          <w:rFonts w:ascii="Arial" w:hAnsi="Arial" w:cs="Arial"/>
          <w:sz w:val="20"/>
          <w:szCs w:val="20"/>
        </w:rPr>
        <w:t>12</w:t>
      </w:r>
      <w:r w:rsidR="001F10E6" w:rsidRPr="00AF7DF5">
        <w:rPr>
          <w:rFonts w:ascii="Arial" w:hAnsi="Arial" w:cs="Arial"/>
          <w:sz w:val="20"/>
          <w:szCs w:val="20"/>
        </w:rPr>
        <w:t>th grade</w:t>
      </w:r>
      <w:r w:rsidR="00985BBA" w:rsidRPr="00AF7DF5">
        <w:rPr>
          <w:rFonts w:ascii="Arial" w:hAnsi="Arial" w:cs="Arial"/>
          <w:sz w:val="20"/>
          <w:szCs w:val="20"/>
        </w:rPr>
        <w:t>.</w:t>
      </w:r>
    </w:p>
    <w:p w:rsidR="00AF7DF5" w:rsidRDefault="001F10E6" w:rsidP="0032486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F7DF5">
        <w:rPr>
          <w:rFonts w:ascii="Arial" w:hAnsi="Arial" w:cs="Arial"/>
          <w:sz w:val="20"/>
          <w:szCs w:val="20"/>
        </w:rPr>
        <w:t xml:space="preserve"> </w:t>
      </w:r>
      <w:r w:rsidR="0023556D" w:rsidRPr="00AF7DF5">
        <w:rPr>
          <w:rFonts w:ascii="Arial" w:hAnsi="Arial" w:cs="Arial"/>
          <w:sz w:val="20"/>
          <w:szCs w:val="20"/>
        </w:rPr>
        <w:t>Your household income is at or below the amount shown on the income guidelines chart</w:t>
      </w:r>
      <w:r w:rsidR="00BF3A3D" w:rsidRPr="00AF7DF5">
        <w:rPr>
          <w:rFonts w:ascii="Arial" w:hAnsi="Arial" w:cs="Arial"/>
          <w:sz w:val="20"/>
          <w:szCs w:val="20"/>
        </w:rPr>
        <w:t xml:space="preserve"> </w:t>
      </w:r>
    </w:p>
    <w:p w:rsidR="0023556D" w:rsidRPr="00AF7DF5" w:rsidRDefault="001C2BD5" w:rsidP="00AF7DF5">
      <w:pPr>
        <w:pStyle w:val="ListParagraph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2" type="#_x0000_t75" style="position:absolute;left:0;text-align:left;margin-left:400.05pt;margin-top:22.35pt;width:89.25pt;height:45.75pt;z-index:-251657728" wrapcoords="-182 0 -182 21246 21600 21246 21600 0 -182 0">
            <v:imagedata r:id="rId7" o:title=""/>
            <w10:wrap type="tight"/>
          </v:shape>
        </w:pict>
      </w:r>
      <w:proofErr w:type="gramStart"/>
      <w:r w:rsidR="00BF3A3D" w:rsidRPr="00AF7DF5">
        <w:rPr>
          <w:rFonts w:ascii="Arial" w:hAnsi="Arial" w:cs="Arial"/>
          <w:sz w:val="20"/>
          <w:szCs w:val="20"/>
        </w:rPr>
        <w:t>found</w:t>
      </w:r>
      <w:proofErr w:type="gramEnd"/>
      <w:r w:rsidR="00151195" w:rsidRPr="00AF7DF5">
        <w:rPr>
          <w:rFonts w:ascii="Arial" w:hAnsi="Arial" w:cs="Arial"/>
          <w:sz w:val="20"/>
          <w:szCs w:val="20"/>
        </w:rPr>
        <w:t xml:space="preserve"> on the Step Up for Students </w:t>
      </w:r>
      <w:r w:rsidR="0059156B">
        <w:rPr>
          <w:rFonts w:ascii="Arial" w:hAnsi="Arial" w:cs="Arial"/>
          <w:sz w:val="20"/>
          <w:szCs w:val="20"/>
        </w:rPr>
        <w:t xml:space="preserve">and AAA </w:t>
      </w:r>
      <w:r w:rsidR="00151195" w:rsidRPr="00AF7DF5">
        <w:rPr>
          <w:rFonts w:ascii="Arial" w:hAnsi="Arial" w:cs="Arial"/>
          <w:sz w:val="20"/>
          <w:szCs w:val="20"/>
        </w:rPr>
        <w:t>application</w:t>
      </w:r>
      <w:r w:rsidR="0059156B">
        <w:rPr>
          <w:rFonts w:ascii="Arial" w:hAnsi="Arial" w:cs="Arial"/>
          <w:sz w:val="20"/>
          <w:szCs w:val="20"/>
        </w:rPr>
        <w:t>s</w:t>
      </w:r>
      <w:r w:rsidR="00151195" w:rsidRPr="00AF7DF5">
        <w:rPr>
          <w:rFonts w:ascii="Arial" w:hAnsi="Arial" w:cs="Arial"/>
          <w:sz w:val="20"/>
          <w:szCs w:val="20"/>
        </w:rPr>
        <w:t xml:space="preserve"> and website</w:t>
      </w:r>
      <w:r w:rsidR="0059156B">
        <w:rPr>
          <w:rFonts w:ascii="Arial" w:hAnsi="Arial" w:cs="Arial"/>
          <w:sz w:val="20"/>
          <w:szCs w:val="20"/>
        </w:rPr>
        <w:t>s</w:t>
      </w:r>
      <w:r w:rsidR="00BF3A3D" w:rsidRPr="00AF7DF5">
        <w:rPr>
          <w:rFonts w:ascii="Arial" w:hAnsi="Arial" w:cs="Arial"/>
          <w:color w:val="000000"/>
          <w:sz w:val="20"/>
          <w:szCs w:val="20"/>
        </w:rPr>
        <w:t>.</w:t>
      </w:r>
    </w:p>
    <w:p w:rsidR="001C2BD5" w:rsidRDefault="00324860" w:rsidP="00AF7DF5">
      <w:pPr>
        <w:spacing w:after="0"/>
        <w:rPr>
          <w:rFonts w:ascii="Arial" w:hAnsi="Arial" w:cs="Arial"/>
          <w:color w:val="000000"/>
          <w:lang/>
        </w:rPr>
      </w:pPr>
      <w:r w:rsidRPr="001953A1">
        <w:rPr>
          <w:rFonts w:ascii="Arial" w:hAnsi="Arial" w:cs="Arial"/>
          <w:b/>
          <w:bCs/>
          <w:color w:val="000000"/>
          <w:u w:val="single"/>
          <w:lang/>
        </w:rPr>
        <w:t>W</w:t>
      </w:r>
      <w:r w:rsidR="003E091A" w:rsidRPr="001953A1">
        <w:rPr>
          <w:rFonts w:ascii="Arial" w:hAnsi="Arial" w:cs="Arial"/>
          <w:b/>
          <w:bCs/>
          <w:color w:val="000000"/>
          <w:u w:val="single"/>
          <w:lang/>
        </w:rPr>
        <w:t>e highly encourage renewal families to submit their applications early</w:t>
      </w:r>
      <w:r w:rsidR="003E091A" w:rsidRPr="001953A1">
        <w:rPr>
          <w:rFonts w:ascii="Arial" w:hAnsi="Arial" w:cs="Arial"/>
          <w:color w:val="000000"/>
          <w:lang/>
        </w:rPr>
        <w:t xml:space="preserve">. </w:t>
      </w:r>
    </w:p>
    <w:p w:rsidR="00AF7DF5" w:rsidRDefault="001C2BD5" w:rsidP="00AF7DF5">
      <w:pPr>
        <w:spacing w:after="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Applications for new families should be available in early March.</w:t>
      </w:r>
    </w:p>
    <w:p w:rsidR="00AF7DF5" w:rsidRDefault="001953A1" w:rsidP="00AF7DF5">
      <w:pPr>
        <w:spacing w:after="0"/>
        <w:rPr>
          <w:rFonts w:ascii="Arial" w:hAnsi="Arial" w:cs="Arial"/>
          <w:color w:val="000000"/>
          <w:lang/>
        </w:rPr>
      </w:pPr>
      <w:r w:rsidRPr="001953A1">
        <w:rPr>
          <w:rFonts w:ascii="Arial" w:hAnsi="Arial" w:cs="Arial"/>
          <w:color w:val="000000"/>
          <w:lang/>
        </w:rPr>
        <w:t xml:space="preserve">Please visit </w:t>
      </w:r>
      <w:hyperlink r:id="rId8" w:history="1">
        <w:r w:rsidRPr="001953A1">
          <w:rPr>
            <w:rStyle w:val="Hyperlink"/>
            <w:rFonts w:ascii="Arial" w:hAnsi="Arial" w:cs="Arial"/>
            <w:lang/>
          </w:rPr>
          <w:t>www.stepupforstudents.org/family</w:t>
        </w:r>
      </w:hyperlink>
      <w:r w:rsidR="0059156B">
        <w:rPr>
          <w:rFonts w:ascii="Arial" w:hAnsi="Arial" w:cs="Arial"/>
          <w:color w:val="000000"/>
          <w:lang/>
        </w:rPr>
        <w:t xml:space="preserve"> or </w:t>
      </w:r>
      <w:r w:rsidR="0059156B" w:rsidRPr="0059156B">
        <w:rPr>
          <w:rFonts w:ascii="Arial" w:hAnsi="Arial" w:cs="Arial"/>
          <w:color w:val="C00000"/>
          <w:lang/>
        </w:rPr>
        <w:t>www.AAAScholarships.org</w:t>
      </w:r>
    </w:p>
    <w:p w:rsidR="00AF7DF5" w:rsidRDefault="00AF7DF5" w:rsidP="00AF7DF5">
      <w:pPr>
        <w:spacing w:after="0"/>
        <w:rPr>
          <w:rFonts w:ascii="Arial" w:hAnsi="Arial" w:cs="Arial"/>
          <w:color w:val="000000"/>
          <w:lang/>
        </w:rPr>
      </w:pPr>
    </w:p>
    <w:p w:rsidR="001953A1" w:rsidRDefault="00AF7DF5" w:rsidP="001D0BF6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/>
        </w:rPr>
      </w:pPr>
      <w:r w:rsidRPr="00AF7DF5">
        <w:rPr>
          <w:rFonts w:ascii="Arial" w:hAnsi="Arial" w:cs="Arial"/>
          <w:b/>
          <w:color w:val="000000"/>
          <w:sz w:val="24"/>
          <w:szCs w:val="24"/>
          <w:u w:val="single"/>
          <w:lang/>
        </w:rPr>
        <w:t>McKay Scholarship Program</w:t>
      </w:r>
      <w:r>
        <w:rPr>
          <w:rFonts w:ascii="Arial" w:hAnsi="Arial" w:cs="Arial"/>
          <w:b/>
          <w:color w:val="000000"/>
          <w:sz w:val="24"/>
          <w:szCs w:val="24"/>
          <w:u w:val="single"/>
          <w:lang/>
        </w:rPr>
        <w:t xml:space="preserve"> </w:t>
      </w:r>
      <w:r w:rsidR="001953A1" w:rsidRPr="00AF7DF5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/>
        </w:rPr>
        <w:t xml:space="preserve"> </w:t>
      </w:r>
    </w:p>
    <w:p w:rsidR="001D0BF6" w:rsidRPr="001D0BF6" w:rsidRDefault="001D0BF6" w:rsidP="001D0BF6">
      <w:pPr>
        <w:spacing w:after="0"/>
        <w:rPr>
          <w:rFonts w:ascii="Arial" w:hAnsi="Arial" w:cs="Arial"/>
          <w:bCs/>
          <w:iCs/>
          <w:color w:val="000000"/>
          <w:sz w:val="16"/>
          <w:szCs w:val="16"/>
          <w:lang/>
        </w:rPr>
      </w:pPr>
    </w:p>
    <w:p w:rsidR="001D0BF6" w:rsidRDefault="00AF7DF5" w:rsidP="001D0BF6">
      <w:pPr>
        <w:spacing w:after="0"/>
        <w:rPr>
          <w:rFonts w:ascii="Arial" w:hAnsi="Arial" w:cs="Arial"/>
        </w:rPr>
      </w:pPr>
      <w:r w:rsidRPr="00AF7DF5">
        <w:rPr>
          <w:rFonts w:ascii="Arial" w:hAnsi="Arial" w:cs="Arial"/>
          <w:bCs/>
          <w:iCs/>
          <w:color w:val="000000"/>
          <w:lang/>
        </w:rPr>
        <w:t>Our Savior also accepts the McKay Scholarship</w:t>
      </w:r>
      <w:r w:rsidR="005261C9">
        <w:rPr>
          <w:rFonts w:ascii="Arial" w:hAnsi="Arial" w:cs="Arial"/>
          <w:bCs/>
          <w:iCs/>
          <w:color w:val="000000"/>
          <w:lang/>
        </w:rPr>
        <w:t xml:space="preserve"> for students in Kindergarten through 8</w:t>
      </w:r>
      <w:r w:rsidR="005261C9" w:rsidRPr="005261C9">
        <w:rPr>
          <w:rFonts w:ascii="Arial" w:hAnsi="Arial" w:cs="Arial"/>
          <w:bCs/>
          <w:iCs/>
          <w:color w:val="000000"/>
          <w:vertAlign w:val="superscript"/>
          <w:lang/>
        </w:rPr>
        <w:t>th</w:t>
      </w:r>
      <w:r w:rsidR="005261C9">
        <w:rPr>
          <w:rFonts w:ascii="Arial" w:hAnsi="Arial" w:cs="Arial"/>
          <w:bCs/>
          <w:iCs/>
          <w:color w:val="000000"/>
          <w:lang/>
        </w:rPr>
        <w:t xml:space="preserve"> grade</w:t>
      </w:r>
      <w:r w:rsidRPr="00AF7DF5">
        <w:rPr>
          <w:rFonts w:ascii="Arial" w:hAnsi="Arial" w:cs="Arial"/>
          <w:bCs/>
          <w:iCs/>
          <w:color w:val="000000"/>
          <w:lang/>
        </w:rPr>
        <w:t xml:space="preserve">.  </w:t>
      </w:r>
      <w:r w:rsidR="001D0BF6">
        <w:rPr>
          <w:rFonts w:ascii="Arial" w:hAnsi="Arial" w:cs="Arial"/>
          <w:bCs/>
          <w:iCs/>
          <w:color w:val="000000"/>
          <w:lang/>
        </w:rPr>
        <w:t xml:space="preserve">To be eligible for the McKay Scholarship parents must apply prior to withdrawing from public school. The student must also have </w:t>
      </w:r>
      <w:r>
        <w:rPr>
          <w:rFonts w:ascii="Arial" w:hAnsi="Arial" w:cs="Arial"/>
          <w:bCs/>
          <w:iCs/>
          <w:color w:val="000000"/>
          <w:lang/>
        </w:rPr>
        <w:t>an Individual Education Plan (IEP) or a 504 accommodation plan.</w:t>
      </w:r>
      <w:r w:rsidRPr="00AF7DF5">
        <w:rPr>
          <w:rFonts w:ascii="Arial" w:hAnsi="Arial" w:cs="Arial"/>
          <w:bCs/>
          <w:iCs/>
          <w:color w:val="000000"/>
          <w:lang/>
        </w:rPr>
        <w:t xml:space="preserve"> </w:t>
      </w:r>
      <w:r w:rsidR="001D0BF6">
        <w:rPr>
          <w:rFonts w:ascii="Arial" w:hAnsi="Arial" w:cs="Arial"/>
          <w:bCs/>
          <w:iCs/>
          <w:color w:val="000000"/>
          <w:lang/>
        </w:rPr>
        <w:t xml:space="preserve">A </w:t>
      </w:r>
      <w:r>
        <w:rPr>
          <w:rFonts w:ascii="Arial" w:hAnsi="Arial" w:cs="Arial"/>
          <w:bCs/>
          <w:iCs/>
          <w:color w:val="000000"/>
          <w:lang/>
        </w:rPr>
        <w:t xml:space="preserve">meeting with our principal is required </w:t>
      </w:r>
      <w:r w:rsidR="005261C9">
        <w:rPr>
          <w:rFonts w:ascii="Arial" w:hAnsi="Arial" w:cs="Arial"/>
          <w:bCs/>
          <w:iCs/>
          <w:color w:val="000000"/>
          <w:lang/>
        </w:rPr>
        <w:t xml:space="preserve">for all new students </w:t>
      </w:r>
      <w:r>
        <w:rPr>
          <w:rFonts w:ascii="Arial" w:hAnsi="Arial" w:cs="Arial"/>
          <w:bCs/>
          <w:iCs/>
          <w:color w:val="000000"/>
          <w:lang/>
        </w:rPr>
        <w:t xml:space="preserve">before registering in our school to determine if we can meet the needs of </w:t>
      </w:r>
      <w:r w:rsidR="001D0BF6">
        <w:rPr>
          <w:rFonts w:ascii="Arial" w:hAnsi="Arial" w:cs="Arial"/>
          <w:bCs/>
          <w:iCs/>
          <w:color w:val="000000"/>
          <w:lang/>
        </w:rPr>
        <w:t>the</w:t>
      </w:r>
      <w:r>
        <w:rPr>
          <w:rFonts w:ascii="Arial" w:hAnsi="Arial" w:cs="Arial"/>
          <w:bCs/>
          <w:iCs/>
          <w:color w:val="000000"/>
          <w:lang/>
        </w:rPr>
        <w:t xml:space="preserve"> </w:t>
      </w:r>
      <w:r w:rsidR="001D0BF6">
        <w:rPr>
          <w:rFonts w:ascii="Arial" w:hAnsi="Arial" w:cs="Arial"/>
          <w:bCs/>
          <w:iCs/>
          <w:color w:val="000000"/>
          <w:lang/>
        </w:rPr>
        <w:t>student</w:t>
      </w:r>
      <w:r>
        <w:rPr>
          <w:rFonts w:ascii="Arial" w:hAnsi="Arial" w:cs="Arial"/>
          <w:bCs/>
          <w:iCs/>
          <w:color w:val="000000"/>
          <w:lang/>
        </w:rPr>
        <w:t>.</w:t>
      </w:r>
      <w:r w:rsidR="005261C9">
        <w:rPr>
          <w:rFonts w:ascii="Arial" w:hAnsi="Arial" w:cs="Arial"/>
          <w:bCs/>
          <w:iCs/>
          <w:color w:val="000000"/>
          <w:lang/>
        </w:rPr>
        <w:t xml:space="preserve"> Returning McKay students will be re-enrolled in the McKay Program as long as they have re-registered in our school.  </w:t>
      </w:r>
      <w:r w:rsidR="001D0BF6" w:rsidRPr="001953A1">
        <w:rPr>
          <w:rFonts w:ascii="Arial" w:hAnsi="Arial" w:cs="Arial"/>
        </w:rPr>
        <w:t xml:space="preserve">Families are responsible for tuition not covered by the scholarship and all other school fees. </w:t>
      </w:r>
    </w:p>
    <w:p w:rsidR="001D0BF6" w:rsidRDefault="001D0BF6" w:rsidP="001D0BF6">
      <w:pPr>
        <w:spacing w:after="0"/>
        <w:rPr>
          <w:rFonts w:ascii="Arial" w:hAnsi="Arial" w:cs="Arial"/>
        </w:rPr>
      </w:pPr>
    </w:p>
    <w:p w:rsidR="001D0BF6" w:rsidRDefault="001D0BF6" w:rsidP="001D0BF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D0BF6">
        <w:rPr>
          <w:rFonts w:ascii="Arial" w:hAnsi="Arial" w:cs="Arial"/>
          <w:b/>
          <w:sz w:val="24"/>
          <w:szCs w:val="24"/>
          <w:u w:val="single"/>
        </w:rPr>
        <w:t xml:space="preserve">Our Savior Lutheran School </w:t>
      </w:r>
      <w:proofErr w:type="spellStart"/>
      <w:r w:rsidRPr="001D0BF6">
        <w:rPr>
          <w:rFonts w:ascii="Arial" w:hAnsi="Arial" w:cs="Arial"/>
          <w:b/>
          <w:sz w:val="24"/>
          <w:szCs w:val="24"/>
          <w:u w:val="single"/>
        </w:rPr>
        <w:t>Schlorships</w:t>
      </w:r>
      <w:proofErr w:type="spellEnd"/>
    </w:p>
    <w:p w:rsidR="001D0BF6" w:rsidRDefault="001D0BF6" w:rsidP="001D0BF6">
      <w:pPr>
        <w:spacing w:line="240" w:lineRule="auto"/>
        <w:rPr>
          <w:rFonts w:ascii="Arial" w:hAnsi="Arial" w:cs="Arial"/>
        </w:rPr>
      </w:pPr>
      <w:r w:rsidRPr="001D0BF6">
        <w:rPr>
          <w:rFonts w:ascii="Arial" w:hAnsi="Arial" w:cs="Arial"/>
        </w:rPr>
        <w:t>Our Savior L</w:t>
      </w:r>
      <w:r>
        <w:rPr>
          <w:rFonts w:ascii="Arial" w:hAnsi="Arial" w:cs="Arial"/>
        </w:rPr>
        <w:t xml:space="preserve">utheran </w:t>
      </w:r>
      <w:r w:rsidR="005261C9">
        <w:rPr>
          <w:rFonts w:ascii="Arial" w:hAnsi="Arial" w:cs="Arial"/>
        </w:rPr>
        <w:t>School is contracted with FACTS Management to electronically process our scholarship applications.</w:t>
      </w:r>
      <w:r w:rsidR="009040D2">
        <w:rPr>
          <w:rFonts w:ascii="Arial" w:hAnsi="Arial" w:cs="Arial"/>
        </w:rPr>
        <w:t xml:space="preserve"> </w:t>
      </w:r>
      <w:r w:rsidR="009040D2" w:rsidRPr="009040D2">
        <w:rPr>
          <w:rFonts w:ascii="Arial" w:hAnsi="Arial" w:cs="Arial"/>
          <w:b/>
        </w:rPr>
        <w:t xml:space="preserve">OSL scholarship applications will not be considered for families qualified for Step </w:t>
      </w:r>
      <w:proofErr w:type="gramStart"/>
      <w:r w:rsidR="009040D2" w:rsidRPr="009040D2">
        <w:rPr>
          <w:rFonts w:ascii="Arial" w:hAnsi="Arial" w:cs="Arial"/>
          <w:b/>
        </w:rPr>
        <w:t>Up</w:t>
      </w:r>
      <w:proofErr w:type="gramEnd"/>
      <w:r w:rsidR="0059156B">
        <w:rPr>
          <w:rFonts w:ascii="Arial" w:hAnsi="Arial" w:cs="Arial"/>
          <w:b/>
        </w:rPr>
        <w:t>, AAA,</w:t>
      </w:r>
      <w:r w:rsidR="009040D2" w:rsidRPr="009040D2">
        <w:rPr>
          <w:rFonts w:ascii="Arial" w:hAnsi="Arial" w:cs="Arial"/>
          <w:b/>
        </w:rPr>
        <w:t xml:space="preserve"> or McKay Scholarships.</w:t>
      </w:r>
      <w:r w:rsidR="005261C9" w:rsidRPr="009040D2">
        <w:rPr>
          <w:rFonts w:ascii="Arial" w:hAnsi="Arial" w:cs="Arial"/>
          <w:b/>
        </w:rPr>
        <w:t xml:space="preserve"> </w:t>
      </w:r>
      <w:r w:rsidR="005261C9" w:rsidRPr="000D426D">
        <w:rPr>
          <w:rFonts w:ascii="Arial" w:hAnsi="Arial" w:cs="Arial"/>
        </w:rPr>
        <w:t xml:space="preserve">Returning families can connect to the FACTS scholarship application through a link on our Fast Direct Website: </w:t>
      </w:r>
      <w:hyperlink r:id="rId9" w:history="1">
        <w:r w:rsidR="005261C9" w:rsidRPr="000D426D">
          <w:rPr>
            <w:rStyle w:val="Hyperlink"/>
            <w:rFonts w:ascii="Arial" w:hAnsi="Arial" w:cs="Arial"/>
          </w:rPr>
          <w:t>www.fastdir.com/oursaviorplantation</w:t>
        </w:r>
      </w:hyperlink>
      <w:r w:rsidR="005261C9" w:rsidRPr="000D426D">
        <w:rPr>
          <w:rFonts w:ascii="Arial" w:hAnsi="Arial" w:cs="Arial"/>
        </w:rPr>
        <w:t xml:space="preserve">.  Families new to our school can access the application at </w:t>
      </w:r>
      <w:hyperlink r:id="rId10" w:history="1">
        <w:r w:rsidR="005261C9" w:rsidRPr="000D426D">
          <w:rPr>
            <w:rStyle w:val="Hyperlink"/>
            <w:rFonts w:ascii="Arial" w:hAnsi="Arial" w:cs="Arial"/>
          </w:rPr>
          <w:t>www.factstuitionaid.com</w:t>
        </w:r>
      </w:hyperlink>
      <w:r w:rsidR="005261C9" w:rsidRPr="000D426D">
        <w:rPr>
          <w:rFonts w:ascii="Arial" w:hAnsi="Arial" w:cs="Arial"/>
        </w:rPr>
        <w:t>.</w:t>
      </w:r>
    </w:p>
    <w:p w:rsidR="005261C9" w:rsidRPr="0024437A" w:rsidRDefault="005261C9" w:rsidP="0024437A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520"/>
          <w:tab w:val="left" w:pos="2880"/>
          <w:tab w:val="left" w:pos="4770"/>
          <w:tab w:val="right" w:leader="dot" w:pos="7200"/>
          <w:tab w:val="left" w:pos="8640"/>
        </w:tabs>
        <w:spacing w:line="227" w:lineRule="auto"/>
        <w:ind w:right="180"/>
        <w:rPr>
          <w:rFonts w:ascii="Arial" w:eastAsia="MS Mincho" w:hAnsi="Arial" w:cs="Arial"/>
        </w:rPr>
      </w:pPr>
      <w:r w:rsidRPr="0024437A">
        <w:rPr>
          <w:rFonts w:ascii="Arial" w:eastAsia="MS Mincho" w:hAnsi="Arial" w:cs="Arial"/>
        </w:rPr>
        <w:t>Benefits of FACTS Grant &amp; Aid Assessment management:</w:t>
      </w:r>
    </w:p>
    <w:p w:rsidR="005261C9" w:rsidRPr="0024437A" w:rsidRDefault="005261C9" w:rsidP="0024437A">
      <w:pPr>
        <w:numPr>
          <w:ilvl w:val="0"/>
          <w:numId w:val="5"/>
        </w:numPr>
        <w:tabs>
          <w:tab w:val="left" w:pos="-360"/>
          <w:tab w:val="left" w:pos="0"/>
          <w:tab w:val="left" w:pos="720"/>
          <w:tab w:val="left" w:pos="1980"/>
          <w:tab w:val="left" w:pos="2520"/>
          <w:tab w:val="left" w:pos="2880"/>
          <w:tab w:val="left" w:pos="4770"/>
          <w:tab w:val="right" w:leader="dot" w:pos="7200"/>
          <w:tab w:val="left" w:pos="8640"/>
        </w:tabs>
        <w:spacing w:after="0" w:line="227" w:lineRule="auto"/>
        <w:rPr>
          <w:rFonts w:ascii="Arial" w:eastAsia="MS Mincho" w:hAnsi="Arial" w:cs="Arial"/>
        </w:rPr>
      </w:pPr>
      <w:r w:rsidRPr="0024437A">
        <w:rPr>
          <w:rFonts w:ascii="Arial" w:eastAsia="MS Mincho" w:hAnsi="Arial" w:cs="Arial"/>
        </w:rPr>
        <w:t xml:space="preserve">Convenience &amp; Security:  Parents supply all needed information online.  All information submitted is </w:t>
      </w:r>
      <w:proofErr w:type="gramStart"/>
      <w:r w:rsidRPr="0024437A">
        <w:rPr>
          <w:rFonts w:ascii="Arial" w:eastAsia="MS Mincho" w:hAnsi="Arial" w:cs="Arial"/>
        </w:rPr>
        <w:t>confidential</w:t>
      </w:r>
      <w:proofErr w:type="gramEnd"/>
      <w:r w:rsidRPr="0024437A">
        <w:rPr>
          <w:rFonts w:ascii="Arial" w:eastAsia="MS Mincho" w:hAnsi="Arial" w:cs="Arial"/>
        </w:rPr>
        <w:t>.</w:t>
      </w:r>
    </w:p>
    <w:p w:rsidR="005261C9" w:rsidRPr="0024437A" w:rsidRDefault="005261C9" w:rsidP="0024437A">
      <w:pPr>
        <w:pStyle w:val="BodyTextIndent"/>
        <w:numPr>
          <w:ilvl w:val="0"/>
          <w:numId w:val="5"/>
        </w:numPr>
        <w:tabs>
          <w:tab w:val="clear" w:pos="-360"/>
          <w:tab w:val="clear" w:pos="1440"/>
          <w:tab w:val="clear" w:pos="4770"/>
          <w:tab w:val="clear" w:pos="7200"/>
          <w:tab w:val="clear" w:pos="8640"/>
          <w:tab w:val="left" w:pos="1170"/>
          <w:tab w:val="left" w:pos="10980"/>
          <w:tab w:val="right" w:leader="dot" w:pos="11070"/>
          <w:tab w:val="left" w:pos="11250"/>
        </w:tabs>
        <w:rPr>
          <w:rFonts w:ascii="Arial" w:hAnsi="Arial" w:cs="Arial"/>
          <w:sz w:val="22"/>
          <w:szCs w:val="22"/>
        </w:rPr>
      </w:pPr>
      <w:r w:rsidRPr="0024437A">
        <w:rPr>
          <w:rFonts w:ascii="Arial" w:hAnsi="Arial" w:cs="Arial"/>
          <w:sz w:val="22"/>
          <w:szCs w:val="22"/>
        </w:rPr>
        <w:t>Additional documentation such as Tax Returns will be requested directly by FACTS.</w:t>
      </w:r>
    </w:p>
    <w:p w:rsidR="005261C9" w:rsidRPr="0024437A" w:rsidRDefault="005261C9" w:rsidP="0024437A">
      <w:pPr>
        <w:pStyle w:val="BodyTextIndent"/>
        <w:numPr>
          <w:ilvl w:val="0"/>
          <w:numId w:val="5"/>
        </w:numPr>
        <w:tabs>
          <w:tab w:val="clear" w:pos="1440"/>
          <w:tab w:val="clear" w:pos="1980"/>
          <w:tab w:val="clear" w:pos="2520"/>
          <w:tab w:val="clear" w:pos="2880"/>
          <w:tab w:val="clear" w:pos="4770"/>
          <w:tab w:val="clear" w:pos="720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24437A">
        <w:rPr>
          <w:rFonts w:ascii="Arial" w:hAnsi="Arial" w:cs="Arial"/>
          <w:sz w:val="22"/>
          <w:szCs w:val="22"/>
        </w:rPr>
        <w:t>FACTS accepts</w:t>
      </w:r>
      <w:proofErr w:type="gramEnd"/>
      <w:r w:rsidRPr="0024437A">
        <w:rPr>
          <w:rFonts w:ascii="Arial" w:hAnsi="Arial" w:cs="Arial"/>
          <w:sz w:val="22"/>
          <w:szCs w:val="22"/>
        </w:rPr>
        <w:t xml:space="preserve"> calls and e-mails directly from families.</w:t>
      </w:r>
    </w:p>
    <w:p w:rsidR="005261C9" w:rsidRPr="0024437A" w:rsidRDefault="005261C9" w:rsidP="0024437A">
      <w:pPr>
        <w:pStyle w:val="BodyTextIndent"/>
        <w:numPr>
          <w:ilvl w:val="0"/>
          <w:numId w:val="5"/>
        </w:numPr>
        <w:tabs>
          <w:tab w:val="clear" w:pos="1440"/>
          <w:tab w:val="clear" w:pos="1980"/>
          <w:tab w:val="clear" w:pos="2520"/>
        </w:tabs>
        <w:rPr>
          <w:rFonts w:ascii="Arial" w:hAnsi="Arial" w:cs="Arial"/>
          <w:b/>
          <w:bCs/>
          <w:sz w:val="22"/>
          <w:szCs w:val="22"/>
        </w:rPr>
      </w:pPr>
      <w:r w:rsidRPr="0024437A">
        <w:rPr>
          <w:rFonts w:ascii="Arial" w:hAnsi="Arial" w:cs="Arial"/>
          <w:sz w:val="22"/>
          <w:szCs w:val="22"/>
        </w:rPr>
        <w:t>With FACTS, the school maintains decision-making control. We will be able to adjust to any special circumstances that may arise.</w:t>
      </w:r>
    </w:p>
    <w:p w:rsidR="005261C9" w:rsidRPr="0024437A" w:rsidRDefault="005261C9" w:rsidP="0024437A">
      <w:pPr>
        <w:pStyle w:val="BodyTextIndent"/>
        <w:numPr>
          <w:ilvl w:val="0"/>
          <w:numId w:val="5"/>
        </w:numPr>
        <w:tabs>
          <w:tab w:val="clear" w:pos="1440"/>
          <w:tab w:val="clear" w:pos="1980"/>
          <w:tab w:val="clear" w:pos="2520"/>
          <w:tab w:val="left" w:pos="108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24437A">
        <w:rPr>
          <w:rFonts w:ascii="Arial" w:hAnsi="Arial" w:cs="Arial"/>
          <w:sz w:val="22"/>
          <w:szCs w:val="22"/>
        </w:rPr>
        <w:t>FACTS provides</w:t>
      </w:r>
      <w:proofErr w:type="gramEnd"/>
      <w:r w:rsidRPr="0024437A">
        <w:rPr>
          <w:rFonts w:ascii="Arial" w:hAnsi="Arial" w:cs="Arial"/>
          <w:sz w:val="22"/>
          <w:szCs w:val="22"/>
        </w:rPr>
        <w:t xml:space="preserve"> the scholarship committee a concise income-based need assessment per applicant which enables the administration to remain focused on our educational goals.</w:t>
      </w:r>
    </w:p>
    <w:p w:rsidR="0024437A" w:rsidRPr="0024437A" w:rsidRDefault="0024437A" w:rsidP="005261C9">
      <w:pPr>
        <w:spacing w:after="0"/>
        <w:rPr>
          <w:rFonts w:ascii="Arial" w:hAnsi="Arial" w:cs="Arial"/>
          <w:sz w:val="16"/>
          <w:szCs w:val="16"/>
        </w:rPr>
      </w:pPr>
    </w:p>
    <w:p w:rsidR="005261C9" w:rsidRDefault="005261C9" w:rsidP="0024437A">
      <w:pPr>
        <w:spacing w:after="0" w:line="240" w:lineRule="auto"/>
        <w:rPr>
          <w:rFonts w:ascii="Arial" w:hAnsi="Arial" w:cs="Arial"/>
        </w:rPr>
      </w:pPr>
      <w:r w:rsidRPr="000D426D">
        <w:rPr>
          <w:rFonts w:ascii="Arial" w:hAnsi="Arial" w:cs="Arial"/>
        </w:rPr>
        <w:t>In order to be considered for a scholarship</w:t>
      </w:r>
      <w:r>
        <w:rPr>
          <w:rFonts w:ascii="Arial" w:hAnsi="Arial" w:cs="Arial"/>
        </w:rPr>
        <w:t>,</w:t>
      </w:r>
      <w:r w:rsidRPr="000D426D">
        <w:rPr>
          <w:rFonts w:ascii="Arial" w:hAnsi="Arial" w:cs="Arial"/>
        </w:rPr>
        <w:t xml:space="preserve"> the student(s) must be registered and the </w:t>
      </w:r>
      <w:r>
        <w:rPr>
          <w:rFonts w:ascii="Arial" w:hAnsi="Arial" w:cs="Arial"/>
        </w:rPr>
        <w:t xml:space="preserve">non-refundable </w:t>
      </w:r>
      <w:r w:rsidRPr="000D426D">
        <w:rPr>
          <w:rFonts w:ascii="Arial" w:hAnsi="Arial" w:cs="Arial"/>
        </w:rPr>
        <w:t>registration fee</w:t>
      </w:r>
      <w:r>
        <w:rPr>
          <w:rFonts w:ascii="Arial" w:hAnsi="Arial" w:cs="Arial"/>
        </w:rPr>
        <w:t xml:space="preserve"> paid</w:t>
      </w:r>
      <w:r w:rsidRPr="000D426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To maintain a scholarship, s</w:t>
      </w:r>
      <w:r w:rsidRPr="000D426D">
        <w:rPr>
          <w:rFonts w:ascii="Arial" w:hAnsi="Arial" w:cs="Arial"/>
        </w:rPr>
        <w:t xml:space="preserve">tudents must attend school regularly and maintain at least a C average.  Scholarship recipients are </w:t>
      </w:r>
      <w:r>
        <w:rPr>
          <w:rFonts w:ascii="Arial" w:hAnsi="Arial" w:cs="Arial"/>
        </w:rPr>
        <w:t xml:space="preserve">also </w:t>
      </w:r>
      <w:r w:rsidRPr="000D426D">
        <w:rPr>
          <w:rFonts w:ascii="Arial" w:hAnsi="Arial" w:cs="Arial"/>
        </w:rPr>
        <w:t>required to log 40 PACE (service) hours per school year</w:t>
      </w:r>
      <w:r>
        <w:rPr>
          <w:rFonts w:ascii="Arial" w:hAnsi="Arial" w:cs="Arial"/>
        </w:rPr>
        <w:t>.</w:t>
      </w:r>
      <w:r w:rsidRPr="000D426D">
        <w:rPr>
          <w:rFonts w:ascii="Arial" w:hAnsi="Arial" w:cs="Arial"/>
        </w:rPr>
        <w:t xml:space="preserve"> </w:t>
      </w:r>
    </w:p>
    <w:p w:rsidR="005261C9" w:rsidRPr="0024437A" w:rsidRDefault="005261C9" w:rsidP="005261C9">
      <w:pPr>
        <w:spacing w:after="0"/>
        <w:rPr>
          <w:rFonts w:ascii="Arial" w:hAnsi="Arial" w:cs="Arial"/>
          <w:sz w:val="16"/>
          <w:szCs w:val="16"/>
        </w:rPr>
      </w:pPr>
    </w:p>
    <w:p w:rsidR="005261C9" w:rsidRPr="005261C9" w:rsidRDefault="005261C9" w:rsidP="005261C9">
      <w:pPr>
        <w:pStyle w:val="PlainText"/>
        <w:rPr>
          <w:rFonts w:ascii="Arial" w:eastAsia="MS Mincho" w:hAnsi="Arial" w:cs="Arial"/>
          <w:b/>
          <w:sz w:val="22"/>
          <w:szCs w:val="22"/>
        </w:rPr>
      </w:pPr>
      <w:proofErr w:type="gramStart"/>
      <w:r w:rsidRPr="005261C9">
        <w:rPr>
          <w:rFonts w:ascii="Arial" w:eastAsia="MS Mincho" w:hAnsi="Arial" w:cs="Arial"/>
          <w:sz w:val="22"/>
          <w:szCs w:val="22"/>
        </w:rPr>
        <w:t>FACTS is</w:t>
      </w:r>
      <w:proofErr w:type="gramEnd"/>
      <w:r w:rsidRPr="005261C9">
        <w:rPr>
          <w:rFonts w:ascii="Arial" w:eastAsia="MS Mincho" w:hAnsi="Arial" w:cs="Arial"/>
          <w:sz w:val="22"/>
          <w:szCs w:val="22"/>
        </w:rPr>
        <w:t xml:space="preserve"> only being used to </w:t>
      </w:r>
      <w:r w:rsidRPr="005261C9">
        <w:rPr>
          <w:rFonts w:ascii="Arial" w:eastAsia="MS Mincho" w:hAnsi="Arial" w:cs="Arial"/>
          <w:b/>
          <w:sz w:val="22"/>
          <w:szCs w:val="22"/>
        </w:rPr>
        <w:t>process</w:t>
      </w:r>
      <w:r w:rsidRPr="005261C9">
        <w:rPr>
          <w:rFonts w:ascii="Arial" w:eastAsia="MS Mincho" w:hAnsi="Arial" w:cs="Arial"/>
          <w:sz w:val="22"/>
          <w:szCs w:val="22"/>
        </w:rPr>
        <w:t xml:space="preserve"> OSL scholarship applications. The actual funding is raised with our annual Swing for Scholars Golf Tournament. </w:t>
      </w:r>
      <w:r w:rsidRPr="005261C9">
        <w:rPr>
          <w:rFonts w:ascii="Arial" w:eastAsia="MS Mincho" w:hAnsi="Arial" w:cs="Arial"/>
          <w:b/>
          <w:sz w:val="22"/>
          <w:szCs w:val="22"/>
        </w:rPr>
        <w:t>For state awarded scholarships (Step Up</w:t>
      </w:r>
      <w:r w:rsidR="001C2BD5">
        <w:rPr>
          <w:rFonts w:ascii="Arial" w:eastAsia="MS Mincho" w:hAnsi="Arial" w:cs="Arial"/>
          <w:b/>
          <w:sz w:val="22"/>
          <w:szCs w:val="22"/>
        </w:rPr>
        <w:t>, AAA,</w:t>
      </w:r>
      <w:r w:rsidRPr="005261C9">
        <w:rPr>
          <w:rFonts w:ascii="Arial" w:eastAsia="MS Mincho" w:hAnsi="Arial" w:cs="Arial"/>
          <w:b/>
          <w:sz w:val="22"/>
          <w:szCs w:val="22"/>
        </w:rPr>
        <w:t xml:space="preserve"> &amp; McKay), please continue to apply directly to the respective organization.</w:t>
      </w:r>
    </w:p>
    <w:p w:rsidR="005261C9" w:rsidRPr="0024437A" w:rsidRDefault="005261C9" w:rsidP="005261C9">
      <w:pPr>
        <w:pStyle w:val="Header"/>
        <w:tabs>
          <w:tab w:val="clear" w:pos="4320"/>
          <w:tab w:val="left" w:pos="-360"/>
          <w:tab w:val="left" w:pos="0"/>
          <w:tab w:val="left" w:pos="720"/>
          <w:tab w:val="left" w:pos="1440"/>
          <w:tab w:val="left" w:pos="1980"/>
          <w:tab w:val="left" w:pos="2520"/>
          <w:tab w:val="left" w:pos="2880"/>
          <w:tab w:val="left" w:pos="4770"/>
          <w:tab w:val="right" w:leader="dot" w:pos="7200"/>
          <w:tab w:val="left" w:pos="8640"/>
        </w:tabs>
        <w:spacing w:line="227" w:lineRule="auto"/>
        <w:rPr>
          <w:rFonts w:ascii="Arial" w:eastAsia="MS Mincho" w:hAnsi="Arial" w:cs="Arial"/>
          <w:sz w:val="16"/>
          <w:szCs w:val="16"/>
        </w:rPr>
      </w:pPr>
    </w:p>
    <w:p w:rsidR="00AF7DF5" w:rsidRDefault="005261C9" w:rsidP="0024437A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520"/>
          <w:tab w:val="left" w:pos="2880"/>
          <w:tab w:val="left" w:pos="4770"/>
          <w:tab w:val="right" w:leader="dot" w:pos="7200"/>
          <w:tab w:val="left" w:pos="8640"/>
        </w:tabs>
        <w:spacing w:line="227" w:lineRule="auto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5261C9">
        <w:rPr>
          <w:rFonts w:ascii="Arial" w:eastAsia="MS Mincho" w:hAnsi="Arial" w:cs="Arial"/>
        </w:rPr>
        <w:t>We thank you for your continued trust and your support of Our Savior Lutheran School</w:t>
      </w:r>
      <w:r w:rsidRPr="005261C9">
        <w:rPr>
          <w:rFonts w:ascii="Arial" w:eastAsia="MS Mincho" w:hAnsi="Arial" w:cs="Arial"/>
          <w:b/>
        </w:rPr>
        <w:t>.</w:t>
      </w:r>
    </w:p>
    <w:sectPr w:rsidR="00AF7DF5" w:rsidSect="0024437A">
      <w:pgSz w:w="12240" w:h="15840"/>
      <w:pgMar w:top="288" w:right="540" w:bottom="288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3B4"/>
    <w:multiLevelType w:val="hybridMultilevel"/>
    <w:tmpl w:val="407435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C4D29"/>
    <w:multiLevelType w:val="hybridMultilevel"/>
    <w:tmpl w:val="D6F8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7A83"/>
    <w:multiLevelType w:val="multilevel"/>
    <w:tmpl w:val="93C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25C28"/>
    <w:multiLevelType w:val="hybridMultilevel"/>
    <w:tmpl w:val="6F4E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F1BE0"/>
    <w:multiLevelType w:val="hybridMultilevel"/>
    <w:tmpl w:val="456E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170"/>
    <w:rsid w:val="00015E60"/>
    <w:rsid w:val="000A0F5F"/>
    <w:rsid w:val="001238D0"/>
    <w:rsid w:val="00142D1F"/>
    <w:rsid w:val="00151195"/>
    <w:rsid w:val="001953A1"/>
    <w:rsid w:val="001C2BD5"/>
    <w:rsid w:val="001D0BF6"/>
    <w:rsid w:val="001F10E6"/>
    <w:rsid w:val="0023556D"/>
    <w:rsid w:val="0024437A"/>
    <w:rsid w:val="0029689C"/>
    <w:rsid w:val="00324860"/>
    <w:rsid w:val="00383101"/>
    <w:rsid w:val="00396705"/>
    <w:rsid w:val="003E091A"/>
    <w:rsid w:val="003F324A"/>
    <w:rsid w:val="003F4170"/>
    <w:rsid w:val="004C06C8"/>
    <w:rsid w:val="00522DE1"/>
    <w:rsid w:val="005261C9"/>
    <w:rsid w:val="00541A35"/>
    <w:rsid w:val="0057106C"/>
    <w:rsid w:val="0059156B"/>
    <w:rsid w:val="005E4750"/>
    <w:rsid w:val="00666AE9"/>
    <w:rsid w:val="006E46A1"/>
    <w:rsid w:val="00717C18"/>
    <w:rsid w:val="007C5DDC"/>
    <w:rsid w:val="00814A76"/>
    <w:rsid w:val="00880580"/>
    <w:rsid w:val="00880739"/>
    <w:rsid w:val="008C45C4"/>
    <w:rsid w:val="009040D2"/>
    <w:rsid w:val="00982677"/>
    <w:rsid w:val="00985BBA"/>
    <w:rsid w:val="009A6499"/>
    <w:rsid w:val="00A839E0"/>
    <w:rsid w:val="00AF7DF5"/>
    <w:rsid w:val="00B44DA6"/>
    <w:rsid w:val="00B92A08"/>
    <w:rsid w:val="00BE2CBF"/>
    <w:rsid w:val="00BF3A3D"/>
    <w:rsid w:val="00C86DB2"/>
    <w:rsid w:val="00D74B66"/>
    <w:rsid w:val="00DB1D40"/>
    <w:rsid w:val="00E62364"/>
    <w:rsid w:val="00ED0E67"/>
    <w:rsid w:val="00F20A12"/>
    <w:rsid w:val="00F8735B"/>
    <w:rsid w:val="00FA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A3D"/>
    <w:rPr>
      <w:b w:val="0"/>
      <w:bCs w:val="0"/>
      <w:strike w:val="0"/>
      <w:dstrike w:val="0"/>
      <w:color w:val="CC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F3A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0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rsid w:val="005261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261C9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5261C9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5261C9"/>
    <w:rPr>
      <w:rFonts w:ascii="Times New Roman" w:eastAsia="Times New Roman" w:hAnsi="Times New Roman"/>
      <w:szCs w:val="24"/>
    </w:rPr>
  </w:style>
  <w:style w:type="paragraph" w:styleId="BodyTextIndent">
    <w:name w:val="Body Text Indent"/>
    <w:basedOn w:val="Normal"/>
    <w:link w:val="BodyTextIndentChar"/>
    <w:rsid w:val="005261C9"/>
    <w:pPr>
      <w:tabs>
        <w:tab w:val="left" w:pos="-360"/>
        <w:tab w:val="left" w:pos="0"/>
        <w:tab w:val="left" w:pos="720"/>
        <w:tab w:val="left" w:pos="1440"/>
        <w:tab w:val="left" w:pos="1980"/>
        <w:tab w:val="left" w:pos="2520"/>
        <w:tab w:val="left" w:pos="2880"/>
        <w:tab w:val="left" w:pos="4770"/>
        <w:tab w:val="right" w:leader="dot" w:pos="7200"/>
        <w:tab w:val="left" w:pos="8640"/>
      </w:tabs>
      <w:spacing w:after="0" w:line="227" w:lineRule="auto"/>
      <w:ind w:left="720" w:hanging="360"/>
    </w:pPr>
    <w:rPr>
      <w:rFonts w:ascii="Times New Roman" w:eastAsia="MS Mincho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261C9"/>
    <w:rPr>
      <w:rFonts w:ascii="Times New Roman" w:eastAsia="MS Mincho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upforstudents.org/fami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actstuitionai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tdir.com/oursaviorpla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May</dc:creator>
  <cp:lastModifiedBy>Office Manager</cp:lastModifiedBy>
  <cp:revision>2</cp:revision>
  <cp:lastPrinted>2014-12-05T16:23:00Z</cp:lastPrinted>
  <dcterms:created xsi:type="dcterms:W3CDTF">2017-12-20T16:36:00Z</dcterms:created>
  <dcterms:modified xsi:type="dcterms:W3CDTF">2017-12-20T16:36:00Z</dcterms:modified>
</cp:coreProperties>
</file>