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bookmarkStart w:id="0" w:name="_GoBack"/>
      <w:bookmarkEnd w:id="0"/>
      <w:r>
        <w:rPr>
          <w:rFonts w:ascii="Lato" w:eastAsia="Lato" w:hAnsi="Lato" w:cs="Lato"/>
          <w:b/>
          <w:sz w:val="24"/>
          <w:szCs w:val="24"/>
        </w:rPr>
        <w:t>St. Theodore School</w:t>
      </w:r>
    </w:p>
    <w:p w14:paraId="00000002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Preschool and Pre K Curriculum</w:t>
      </w:r>
    </w:p>
    <w:p w14:paraId="00000003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Faith Formation: Each child will show an awareness of Catholic faith by…</w:t>
      </w:r>
    </w:p>
    <w:p w14:paraId="00000004" w14:textId="77777777" w:rsidR="00A93F6C" w:rsidRDefault="00AA32A7">
      <w:pPr>
        <w:numPr>
          <w:ilvl w:val="0"/>
          <w:numId w:val="7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Learning the sign of the cross</w:t>
      </w:r>
    </w:p>
    <w:p w14:paraId="00000005" w14:textId="77777777" w:rsidR="00A93F6C" w:rsidRDefault="00AA32A7">
      <w:pPr>
        <w:numPr>
          <w:ilvl w:val="0"/>
          <w:numId w:val="7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Learning basic prayers such as Hail Mary and The Prayer Before Meals</w:t>
      </w:r>
    </w:p>
    <w:p w14:paraId="00000006" w14:textId="77777777" w:rsidR="00A93F6C" w:rsidRDefault="00AA32A7">
      <w:pPr>
        <w:numPr>
          <w:ilvl w:val="0"/>
          <w:numId w:val="7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Reciting daily prayers</w:t>
      </w:r>
    </w:p>
    <w:p w14:paraId="00000007" w14:textId="77777777" w:rsidR="00A93F6C" w:rsidRDefault="00AA32A7">
      <w:pPr>
        <w:numPr>
          <w:ilvl w:val="0"/>
          <w:numId w:val="7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Introducing Bible stories</w:t>
      </w:r>
    </w:p>
    <w:p w14:paraId="00000008" w14:textId="77777777" w:rsidR="00A93F6C" w:rsidRDefault="00AA32A7">
      <w:pPr>
        <w:numPr>
          <w:ilvl w:val="0"/>
          <w:numId w:val="7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Participating in Catechesis of the Good Shepherd</w:t>
      </w:r>
    </w:p>
    <w:p w14:paraId="00000009" w14:textId="77777777" w:rsidR="00A93F6C" w:rsidRDefault="00AA32A7">
      <w:pPr>
        <w:shd w:val="clear" w:color="auto" w:fill="FFFFFF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0A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Social/Emotional Formation: Each child will be encouraged to…</w:t>
      </w:r>
    </w:p>
    <w:p w14:paraId="0000000B" w14:textId="77777777" w:rsidR="00A93F6C" w:rsidRDefault="00AA32A7">
      <w:pPr>
        <w:numPr>
          <w:ilvl w:val="0"/>
          <w:numId w:val="5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Express feelings &amp; ideas appropriately</w:t>
      </w:r>
    </w:p>
    <w:p w14:paraId="0000000C" w14:textId="77777777" w:rsidR="00A93F6C" w:rsidRDefault="00AA32A7">
      <w:pPr>
        <w:numPr>
          <w:ilvl w:val="0"/>
          <w:numId w:val="5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Increase knowledge of positive conflict resolution</w:t>
      </w:r>
    </w:p>
    <w:p w14:paraId="0000000D" w14:textId="77777777" w:rsidR="00A93F6C" w:rsidRDefault="00AA32A7">
      <w:pPr>
        <w:numPr>
          <w:ilvl w:val="0"/>
          <w:numId w:val="5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Interact appropriately with</w:t>
      </w:r>
      <w:r>
        <w:rPr>
          <w:rFonts w:ascii="Lato" w:eastAsia="Lato" w:hAnsi="Lato" w:cs="Lato"/>
          <w:sz w:val="24"/>
          <w:szCs w:val="24"/>
        </w:rPr>
        <w:t xml:space="preserve"> familiar peers and adults</w:t>
      </w:r>
    </w:p>
    <w:p w14:paraId="0000000E" w14:textId="77777777" w:rsidR="00A93F6C" w:rsidRDefault="00AA32A7">
      <w:pPr>
        <w:numPr>
          <w:ilvl w:val="0"/>
          <w:numId w:val="5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Take care of classroom materials</w:t>
      </w:r>
    </w:p>
    <w:p w14:paraId="0000000F" w14:textId="77777777" w:rsidR="00A93F6C" w:rsidRDefault="00AA32A7">
      <w:pPr>
        <w:numPr>
          <w:ilvl w:val="0"/>
          <w:numId w:val="5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Utilize manners</w:t>
      </w:r>
    </w:p>
    <w:p w14:paraId="00000010" w14:textId="77777777" w:rsidR="00A93F6C" w:rsidRDefault="00AA32A7">
      <w:pPr>
        <w:numPr>
          <w:ilvl w:val="0"/>
          <w:numId w:val="5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Take care of personal/self-help skills</w:t>
      </w:r>
    </w:p>
    <w:p w14:paraId="00000011" w14:textId="77777777" w:rsidR="00A93F6C" w:rsidRDefault="00AA32A7">
      <w:pPr>
        <w:numPr>
          <w:ilvl w:val="0"/>
          <w:numId w:val="5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Increase problem solving skills</w:t>
      </w:r>
    </w:p>
    <w:p w14:paraId="00000012" w14:textId="77777777" w:rsidR="00A93F6C" w:rsidRDefault="00AA32A7">
      <w:pPr>
        <w:shd w:val="clear" w:color="auto" w:fill="FFFFFF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13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Language/Literacy Formation: Each child will be introduced to…</w:t>
      </w:r>
    </w:p>
    <w:p w14:paraId="00000014" w14:textId="77777777" w:rsidR="00A93F6C" w:rsidRDefault="00AA32A7">
      <w:pPr>
        <w:numPr>
          <w:ilvl w:val="0"/>
          <w:numId w:val="1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Handwriting Without Tears</w:t>
      </w:r>
    </w:p>
    <w:p w14:paraId="00000015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Letters (upper/lower case/beginning sounds)</w:t>
      </w:r>
    </w:p>
    <w:p w14:paraId="00000016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Recognizing first name in print</w:t>
      </w:r>
    </w:p>
    <w:p w14:paraId="00000017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Spelling first name with/without visual cues</w:t>
      </w:r>
    </w:p>
    <w:p w14:paraId="00000018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Retelling stories read aloud</w:t>
      </w:r>
    </w:p>
    <w:p w14:paraId="00000019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Making personal connections to stories read aloud</w:t>
      </w:r>
    </w:p>
    <w:p w14:paraId="0000001A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Sequencing</w:t>
      </w:r>
    </w:p>
    <w:p w14:paraId="0000001B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Writing using scribbles, dictation, words and</w:t>
      </w:r>
      <w:r>
        <w:rPr>
          <w:rFonts w:ascii="Lato" w:eastAsia="Lato" w:hAnsi="Lato" w:cs="Lato"/>
          <w:sz w:val="24"/>
          <w:szCs w:val="24"/>
        </w:rPr>
        <w:t xml:space="preserve"> pictures</w:t>
      </w:r>
    </w:p>
    <w:p w14:paraId="0000001C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A variety of literature</w:t>
      </w:r>
    </w:p>
    <w:p w14:paraId="0000001D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Matching</w:t>
      </w:r>
    </w:p>
    <w:p w14:paraId="0000001E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Comparing</w:t>
      </w:r>
    </w:p>
    <w:p w14:paraId="0000001F" w14:textId="77777777" w:rsidR="00A93F6C" w:rsidRDefault="00AA32A7">
      <w:pPr>
        <w:numPr>
          <w:ilvl w:val="0"/>
          <w:numId w:val="1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Group discussions</w:t>
      </w:r>
    </w:p>
    <w:p w14:paraId="00000020" w14:textId="77777777" w:rsidR="00A93F6C" w:rsidRDefault="00AA32A7">
      <w:pPr>
        <w:numPr>
          <w:ilvl w:val="0"/>
          <w:numId w:val="1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Positional words</w:t>
      </w:r>
    </w:p>
    <w:p w14:paraId="00000021" w14:textId="77777777" w:rsidR="00A93F6C" w:rsidRDefault="00AA32A7">
      <w:pPr>
        <w:shd w:val="clear" w:color="auto" w:fill="FFFFFF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22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lastRenderedPageBreak/>
        <w:t>Mathematical Formation: Each child will be introduced to…</w:t>
      </w:r>
    </w:p>
    <w:p w14:paraId="00000023" w14:textId="77777777" w:rsidR="00A93F6C" w:rsidRDefault="00AA32A7">
      <w:pPr>
        <w:numPr>
          <w:ilvl w:val="0"/>
          <w:numId w:val="6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Growing With Math</w:t>
      </w:r>
    </w:p>
    <w:p w14:paraId="00000024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Colors</w:t>
      </w:r>
    </w:p>
    <w:p w14:paraId="00000025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Shapes</w:t>
      </w:r>
    </w:p>
    <w:p w14:paraId="00000026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Counting 1-20</w:t>
      </w:r>
    </w:p>
    <w:p w14:paraId="00000027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Number recognition 1-10</w:t>
      </w:r>
    </w:p>
    <w:p w14:paraId="00000028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One to one correspondence</w:t>
      </w:r>
    </w:p>
    <w:p w14:paraId="00000029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Sorting</w:t>
      </w:r>
    </w:p>
    <w:p w14:paraId="0000002A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Patterning</w:t>
      </w:r>
    </w:p>
    <w:p w14:paraId="0000002B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Matching</w:t>
      </w:r>
    </w:p>
    <w:p w14:paraId="0000002C" w14:textId="77777777" w:rsidR="00A93F6C" w:rsidRDefault="00AA32A7">
      <w:pPr>
        <w:numPr>
          <w:ilvl w:val="0"/>
          <w:numId w:val="6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Problem solving</w:t>
      </w:r>
    </w:p>
    <w:p w14:paraId="0000002D" w14:textId="77777777" w:rsidR="00A93F6C" w:rsidRDefault="00AA32A7">
      <w:pPr>
        <w:numPr>
          <w:ilvl w:val="0"/>
          <w:numId w:val="6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Comparison (bigger/smaller, short/tall, etc.)</w:t>
      </w:r>
    </w:p>
    <w:p w14:paraId="0000002E" w14:textId="77777777" w:rsidR="00A93F6C" w:rsidRDefault="00AA32A7">
      <w:pPr>
        <w:shd w:val="clear" w:color="auto" w:fill="FFFFFF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2F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Art/Sensory Formation: Each child will be introduced to…</w:t>
      </w:r>
    </w:p>
    <w:p w14:paraId="00000030" w14:textId="77777777" w:rsidR="00A93F6C" w:rsidRDefault="00AA32A7">
      <w:pPr>
        <w:numPr>
          <w:ilvl w:val="0"/>
          <w:numId w:val="8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Daily art activities</w:t>
      </w:r>
    </w:p>
    <w:p w14:paraId="00000031" w14:textId="77777777" w:rsidR="00A93F6C" w:rsidRDefault="00AA32A7">
      <w:pPr>
        <w:numPr>
          <w:ilvl w:val="0"/>
          <w:numId w:val="8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A variety of art mediums</w:t>
      </w:r>
    </w:p>
    <w:p w14:paraId="00000032" w14:textId="77777777" w:rsidR="00A93F6C" w:rsidRDefault="00AA32A7">
      <w:pPr>
        <w:numPr>
          <w:ilvl w:val="0"/>
          <w:numId w:val="8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Messy play (</w:t>
      </w:r>
      <w:proofErr w:type="spellStart"/>
      <w:r>
        <w:rPr>
          <w:rFonts w:ascii="Lato" w:eastAsia="Lato" w:hAnsi="Lato" w:cs="Lato"/>
          <w:sz w:val="24"/>
          <w:szCs w:val="24"/>
        </w:rPr>
        <w:t>play-doh</w:t>
      </w:r>
      <w:proofErr w:type="spellEnd"/>
      <w:r>
        <w:rPr>
          <w:rFonts w:ascii="Lato" w:eastAsia="Lato" w:hAnsi="Lato" w:cs="Lato"/>
          <w:sz w:val="24"/>
          <w:szCs w:val="24"/>
        </w:rPr>
        <w:t>, shaving cream, etc.)</w:t>
      </w:r>
    </w:p>
    <w:p w14:paraId="00000033" w14:textId="77777777" w:rsidR="00A93F6C" w:rsidRDefault="00AA32A7">
      <w:pPr>
        <w:shd w:val="clear" w:color="auto" w:fill="FFFFFF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34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Fine Motor Formation:  Each child will be introduced to…</w:t>
      </w:r>
    </w:p>
    <w:p w14:paraId="00000035" w14:textId="77777777" w:rsidR="00A93F6C" w:rsidRDefault="00AA32A7">
      <w:pPr>
        <w:numPr>
          <w:ilvl w:val="0"/>
          <w:numId w:val="9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Daily activities that will strengthen small hand muscles and help develop hand-eye coordination</w:t>
      </w:r>
    </w:p>
    <w:p w14:paraId="00000036" w14:textId="77777777" w:rsidR="00A93F6C" w:rsidRDefault="00AA32A7">
      <w:pPr>
        <w:numPr>
          <w:ilvl w:val="0"/>
          <w:numId w:val="9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Proper way to hold scissors; cutting activities</w:t>
      </w:r>
    </w:p>
    <w:p w14:paraId="00000037" w14:textId="77777777" w:rsidR="00A93F6C" w:rsidRDefault="00AA32A7">
      <w:pPr>
        <w:numPr>
          <w:ilvl w:val="0"/>
          <w:numId w:val="9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Proper way to hold writing tools</w:t>
      </w:r>
    </w:p>
    <w:p w14:paraId="00000038" w14:textId="77777777" w:rsidR="00A93F6C" w:rsidRDefault="00AA32A7">
      <w:pPr>
        <w:numPr>
          <w:ilvl w:val="0"/>
          <w:numId w:val="9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Copying/tracing/writin</w:t>
      </w:r>
      <w:r>
        <w:rPr>
          <w:rFonts w:ascii="Lato" w:eastAsia="Lato" w:hAnsi="Lato" w:cs="Lato"/>
          <w:sz w:val="24"/>
          <w:szCs w:val="24"/>
        </w:rPr>
        <w:t>g own first name</w:t>
      </w:r>
    </w:p>
    <w:p w14:paraId="00000039" w14:textId="77777777" w:rsidR="00A93F6C" w:rsidRDefault="00AA32A7">
      <w:pPr>
        <w:numPr>
          <w:ilvl w:val="0"/>
          <w:numId w:val="9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Puzzles and other manipulative</w:t>
      </w:r>
    </w:p>
    <w:p w14:paraId="0000003A" w14:textId="77777777" w:rsidR="00A93F6C" w:rsidRDefault="00AA32A7">
      <w:pPr>
        <w:numPr>
          <w:ilvl w:val="0"/>
          <w:numId w:val="9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Scribbling/writing/drawing letters, numbers, words, shapes, pictures</w:t>
      </w:r>
    </w:p>
    <w:p w14:paraId="0000003B" w14:textId="77777777" w:rsidR="00A93F6C" w:rsidRDefault="00AA32A7">
      <w:pPr>
        <w:shd w:val="clear" w:color="auto" w:fill="FFFFFF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3C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Gross Motor Formation: Each child will be introduced to…</w:t>
      </w:r>
    </w:p>
    <w:p w14:paraId="0000003D" w14:textId="77777777" w:rsidR="00A93F6C" w:rsidRDefault="00AA32A7">
      <w:pPr>
        <w:numPr>
          <w:ilvl w:val="0"/>
          <w:numId w:val="2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Daily movement that will strengthen large muscles</w:t>
      </w:r>
    </w:p>
    <w:p w14:paraId="0000003E" w14:textId="77777777" w:rsidR="00A93F6C" w:rsidRDefault="00AA32A7">
      <w:pPr>
        <w:numPr>
          <w:ilvl w:val="0"/>
          <w:numId w:val="2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Throwing/catching/bouncing a v</w:t>
      </w:r>
      <w:r>
        <w:rPr>
          <w:rFonts w:ascii="Lato" w:eastAsia="Lato" w:hAnsi="Lato" w:cs="Lato"/>
          <w:sz w:val="24"/>
          <w:szCs w:val="24"/>
        </w:rPr>
        <w:t>ariety of sizes of balls</w:t>
      </w:r>
    </w:p>
    <w:p w14:paraId="0000003F" w14:textId="77777777" w:rsidR="00A93F6C" w:rsidRDefault="00AA32A7">
      <w:pPr>
        <w:numPr>
          <w:ilvl w:val="0"/>
          <w:numId w:val="2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Climbing stairs</w:t>
      </w:r>
    </w:p>
    <w:p w14:paraId="00000040" w14:textId="77777777" w:rsidR="00A93F6C" w:rsidRDefault="00AA32A7">
      <w:pPr>
        <w:numPr>
          <w:ilvl w:val="0"/>
          <w:numId w:val="2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Running, skipping, hopping, galloping</w:t>
      </w:r>
    </w:p>
    <w:p w14:paraId="00000041" w14:textId="77777777" w:rsidR="00A93F6C" w:rsidRDefault="00AA32A7">
      <w:pPr>
        <w:shd w:val="clear" w:color="auto" w:fill="FFFFFF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42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lastRenderedPageBreak/>
        <w:t>Creative Movement: Each child will be introduced to…</w:t>
      </w:r>
    </w:p>
    <w:p w14:paraId="00000043" w14:textId="77777777" w:rsidR="00A93F6C" w:rsidRDefault="00AA32A7">
      <w:pPr>
        <w:numPr>
          <w:ilvl w:val="0"/>
          <w:numId w:val="3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Daily music</w:t>
      </w:r>
    </w:p>
    <w:p w14:paraId="00000044" w14:textId="77777777" w:rsidR="00A93F6C" w:rsidRDefault="00AA32A7">
      <w:pPr>
        <w:numPr>
          <w:ilvl w:val="0"/>
          <w:numId w:val="3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Finger plays</w:t>
      </w:r>
    </w:p>
    <w:p w14:paraId="00000045" w14:textId="77777777" w:rsidR="00A93F6C" w:rsidRDefault="00AA32A7">
      <w:pPr>
        <w:numPr>
          <w:ilvl w:val="0"/>
          <w:numId w:val="3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Rhymes</w:t>
      </w:r>
    </w:p>
    <w:p w14:paraId="00000046" w14:textId="77777777" w:rsidR="00A93F6C" w:rsidRDefault="00AA32A7">
      <w:pPr>
        <w:numPr>
          <w:ilvl w:val="0"/>
          <w:numId w:val="3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Group games</w:t>
      </w:r>
    </w:p>
    <w:p w14:paraId="00000047" w14:textId="77777777" w:rsidR="00A93F6C" w:rsidRDefault="00AA32A7">
      <w:pPr>
        <w:shd w:val="clear" w:color="auto" w:fill="FFFFFF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 </w:t>
      </w:r>
    </w:p>
    <w:p w14:paraId="00000048" w14:textId="77777777" w:rsidR="00A93F6C" w:rsidRDefault="00AA32A7">
      <w:pPr>
        <w:shd w:val="clear" w:color="auto" w:fill="FFFFFF"/>
        <w:spacing w:after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Science/Social Studies: Each child will be introduced to…</w:t>
      </w:r>
    </w:p>
    <w:p w14:paraId="00000049" w14:textId="77777777" w:rsidR="00A93F6C" w:rsidRDefault="00AA32A7">
      <w:pPr>
        <w:numPr>
          <w:ilvl w:val="0"/>
          <w:numId w:val="4"/>
        </w:numPr>
        <w:shd w:val="clear" w:color="auto" w:fill="FFFFFF"/>
        <w:spacing w:before="240"/>
      </w:pPr>
      <w:r>
        <w:rPr>
          <w:rFonts w:ascii="Lato" w:eastAsia="Lato" w:hAnsi="Lato" w:cs="Lato"/>
          <w:sz w:val="24"/>
          <w:szCs w:val="24"/>
        </w:rPr>
        <w:t>Cause and effect</w:t>
      </w:r>
    </w:p>
    <w:p w14:paraId="0000004A" w14:textId="77777777" w:rsidR="00A93F6C" w:rsidRDefault="00AA32A7">
      <w:pPr>
        <w:numPr>
          <w:ilvl w:val="0"/>
          <w:numId w:val="4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Encouraging observation &amp; investigation of the natural world</w:t>
      </w:r>
    </w:p>
    <w:p w14:paraId="0000004B" w14:textId="77777777" w:rsidR="00A93F6C" w:rsidRDefault="00AA32A7">
      <w:pPr>
        <w:numPr>
          <w:ilvl w:val="0"/>
          <w:numId w:val="4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Weather effects on living things</w:t>
      </w:r>
    </w:p>
    <w:p w14:paraId="0000004C" w14:textId="77777777" w:rsidR="00A93F6C" w:rsidRDefault="00AA32A7">
      <w:pPr>
        <w:numPr>
          <w:ilvl w:val="0"/>
          <w:numId w:val="4"/>
        </w:numPr>
        <w:shd w:val="clear" w:color="auto" w:fill="FFFFFF"/>
      </w:pPr>
      <w:r>
        <w:rPr>
          <w:rFonts w:ascii="Lato" w:eastAsia="Lato" w:hAnsi="Lato" w:cs="Lato"/>
          <w:sz w:val="24"/>
          <w:szCs w:val="24"/>
        </w:rPr>
        <w:t>Family traditions</w:t>
      </w:r>
    </w:p>
    <w:p w14:paraId="0000004D" w14:textId="77777777" w:rsidR="00A93F6C" w:rsidRDefault="00AA32A7">
      <w:pPr>
        <w:numPr>
          <w:ilvl w:val="0"/>
          <w:numId w:val="4"/>
        </w:numPr>
        <w:shd w:val="clear" w:color="auto" w:fill="FFFFFF"/>
        <w:spacing w:after="240"/>
      </w:pPr>
      <w:r>
        <w:rPr>
          <w:rFonts w:ascii="Lato" w:eastAsia="Lato" w:hAnsi="Lato" w:cs="Lato"/>
          <w:sz w:val="24"/>
          <w:szCs w:val="24"/>
        </w:rPr>
        <w:t>Health &amp; safety</w:t>
      </w:r>
    </w:p>
    <w:p w14:paraId="0000004E" w14:textId="77777777" w:rsidR="00A93F6C" w:rsidRDefault="00A93F6C"/>
    <w:sectPr w:rsidR="00A93F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EBC"/>
    <w:multiLevelType w:val="multilevel"/>
    <w:tmpl w:val="B2584C80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280CEC"/>
    <w:multiLevelType w:val="multilevel"/>
    <w:tmpl w:val="EAC65AA6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876543"/>
    <w:multiLevelType w:val="multilevel"/>
    <w:tmpl w:val="290E51E4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F276C33"/>
    <w:multiLevelType w:val="multilevel"/>
    <w:tmpl w:val="661E2BF0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677876"/>
    <w:multiLevelType w:val="multilevel"/>
    <w:tmpl w:val="111495E6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02637DF"/>
    <w:multiLevelType w:val="multilevel"/>
    <w:tmpl w:val="49D61C6E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24168FA"/>
    <w:multiLevelType w:val="multilevel"/>
    <w:tmpl w:val="21565674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8D25C2E"/>
    <w:multiLevelType w:val="multilevel"/>
    <w:tmpl w:val="2CD8C63E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ED03EFF"/>
    <w:multiLevelType w:val="multilevel"/>
    <w:tmpl w:val="DB7A88CA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3F6C"/>
    <w:rsid w:val="00A93F6C"/>
    <w:rsid w:val="00A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Varner</dc:creator>
  <cp:lastModifiedBy>Rita Varner</cp:lastModifiedBy>
  <cp:revision>2</cp:revision>
  <dcterms:created xsi:type="dcterms:W3CDTF">2022-02-15T15:14:00Z</dcterms:created>
  <dcterms:modified xsi:type="dcterms:W3CDTF">2022-02-15T15:14:00Z</dcterms:modified>
</cp:coreProperties>
</file>