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B24" w:rsidRPr="008F497A" w:rsidRDefault="008F497A">
      <w:pPr>
        <w:rPr>
          <w:b/>
        </w:rPr>
      </w:pPr>
      <w:r w:rsidRPr="008F497A">
        <w:rPr>
          <w:b/>
        </w:rPr>
        <w:t>Archdiocesan website:</w:t>
      </w:r>
    </w:p>
    <w:p w:rsidR="008F497A" w:rsidRDefault="008F497A">
      <w:hyperlink r:id="rId4" w:history="1">
        <w:r w:rsidRPr="0070104E">
          <w:rPr>
            <w:rStyle w:val="Hyperlink"/>
          </w:rPr>
          <w:t>http://www.archstl.org</w:t>
        </w:r>
      </w:hyperlink>
    </w:p>
    <w:p w:rsidR="008F497A" w:rsidRDefault="008F497A"/>
    <w:p w:rsidR="008F497A" w:rsidRPr="008F497A" w:rsidRDefault="008F497A">
      <w:pPr>
        <w:rPr>
          <w:b/>
        </w:rPr>
      </w:pPr>
      <w:r w:rsidRPr="008F497A">
        <w:rPr>
          <w:b/>
        </w:rPr>
        <w:t>Reporting Information:</w:t>
      </w:r>
    </w:p>
    <w:p w:rsidR="008F497A" w:rsidRDefault="008F497A">
      <w:r>
        <w:t>Victims of sexual abuse, in addition to contacting civil authorities, are asked to come forward in order to receive pastoral assistance.  Reports of abuse may be made to any Pastor or to:</w:t>
      </w:r>
    </w:p>
    <w:p w:rsidR="008F497A" w:rsidRDefault="008F497A">
      <w:r>
        <w:t>Sandra Price, Executive Director</w:t>
      </w:r>
    </w:p>
    <w:p w:rsidR="008F497A" w:rsidRDefault="008F497A">
      <w:r>
        <w:t>Office of Child and Youth Protection</w:t>
      </w:r>
    </w:p>
    <w:p w:rsidR="008F497A" w:rsidRDefault="008F497A">
      <w:r>
        <w:t>314-792-7271</w:t>
      </w:r>
    </w:p>
    <w:p w:rsidR="008F497A" w:rsidRDefault="008F497A">
      <w:hyperlink r:id="rId5" w:history="1">
        <w:r w:rsidRPr="0070104E">
          <w:rPr>
            <w:rStyle w:val="Hyperlink"/>
          </w:rPr>
          <w:t>sandraprice@archstl.org</w:t>
        </w:r>
      </w:hyperlink>
    </w:p>
    <w:p w:rsidR="008F497A" w:rsidRDefault="008F497A">
      <w:r>
        <w:t>Missouri Department of Social Services, Children’s Division</w:t>
      </w:r>
    </w:p>
    <w:p w:rsidR="008F497A" w:rsidRDefault="008F497A">
      <w:r>
        <w:t>Child Abuse and Neglect Hotline:</w:t>
      </w:r>
    </w:p>
    <w:p w:rsidR="008F497A" w:rsidRDefault="008F497A">
      <w:r>
        <w:t>1-800-392-3738</w:t>
      </w:r>
    </w:p>
    <w:p w:rsidR="008F497A" w:rsidRDefault="008F497A">
      <w:r>
        <w:t>Missouri Department of Health and Senior Services</w:t>
      </w:r>
    </w:p>
    <w:p w:rsidR="008F497A" w:rsidRDefault="008F497A">
      <w:r>
        <w:t>Adult Abuse and neglect hotline:</w:t>
      </w:r>
    </w:p>
    <w:p w:rsidR="008F497A" w:rsidRDefault="008F497A">
      <w:r>
        <w:t>1-800-392-0210</w:t>
      </w:r>
    </w:p>
    <w:p w:rsidR="008F497A" w:rsidRDefault="008F497A"/>
    <w:p w:rsidR="008F497A" w:rsidRPr="008F497A" w:rsidRDefault="008F497A">
      <w:pPr>
        <w:rPr>
          <w:b/>
        </w:rPr>
      </w:pPr>
      <w:r w:rsidRPr="008F497A">
        <w:rPr>
          <w:b/>
        </w:rPr>
        <w:t>Safe Environment Compliance and Workshop Schedule</w:t>
      </w:r>
    </w:p>
    <w:p w:rsidR="008F497A" w:rsidRDefault="008F497A">
      <w:r>
        <w:t>The link for both the current schedule and the compliance registration is:</w:t>
      </w:r>
    </w:p>
    <w:p w:rsidR="008F497A" w:rsidRDefault="008F497A">
      <w:hyperlink r:id="rId6" w:history="1">
        <w:r w:rsidRPr="0070104E">
          <w:rPr>
            <w:rStyle w:val="Hyperlink"/>
          </w:rPr>
          <w:t>http://www.preventandprotectstl.org</w:t>
        </w:r>
      </w:hyperlink>
    </w:p>
    <w:p w:rsidR="008F497A" w:rsidRDefault="008F497A"/>
    <w:p w:rsidR="008F497A" w:rsidRDefault="008F497A"/>
    <w:sectPr w:rsidR="008F497A" w:rsidSect="005F0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97A"/>
    <w:rsid w:val="005327E4"/>
    <w:rsid w:val="00581B24"/>
    <w:rsid w:val="005F0729"/>
    <w:rsid w:val="008F497A"/>
    <w:rsid w:val="00A00281"/>
    <w:rsid w:val="00A112D2"/>
    <w:rsid w:val="00BC1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581B24"/>
    <w:rPr>
      <w:smallCaps/>
      <w:color w:val="C0504D" w:themeColor="accent2"/>
      <w:u w:val="single"/>
    </w:rPr>
  </w:style>
  <w:style w:type="character" w:styleId="Hyperlink">
    <w:name w:val="Hyperlink"/>
    <w:basedOn w:val="DefaultParagraphFont"/>
    <w:uiPriority w:val="99"/>
    <w:unhideWhenUsed/>
    <w:rsid w:val="008F49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ventandprotectstl.org" TargetMode="External"/><Relationship Id="rId5" Type="http://schemas.openxmlformats.org/officeDocument/2006/relationships/hyperlink" Target="mailto:sandraprice@archstl.org" TargetMode="External"/><Relationship Id="rId4" Type="http://schemas.openxmlformats.org/officeDocument/2006/relationships/hyperlink" Target="http://www.archs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cassingerk</dc:creator>
  <cp:lastModifiedBy>cassingerk</cp:lastModifiedBy>
  <cp:revision>1</cp:revision>
  <dcterms:created xsi:type="dcterms:W3CDTF">2020-03-12T19:23:00Z</dcterms:created>
  <dcterms:modified xsi:type="dcterms:W3CDTF">2020-03-12T19:31:00Z</dcterms:modified>
</cp:coreProperties>
</file>